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8FA6F">
      <w:pPr>
        <w:spacing w:line="540" w:lineRule="exact"/>
        <w:jc w:val="both"/>
        <w:rPr>
          <w:rFonts w:hint="eastAsia" w:eastAsia="仿宋_GB2312"/>
          <w:bCs/>
          <w:color w:val="000000"/>
          <w:sz w:val="32"/>
          <w:szCs w:val="32"/>
        </w:rPr>
      </w:pPr>
      <w:r>
        <w:rPr>
          <w:rFonts w:eastAsia="仿宋_GB2312"/>
          <w:bCs/>
          <w:color w:val="000000"/>
          <w:sz w:val="32"/>
          <w:szCs w:val="32"/>
        </w:rPr>
        <w:t>附件</w:t>
      </w:r>
      <w:r>
        <w:rPr>
          <w:rFonts w:hint="eastAsia" w:eastAsia="仿宋_GB2312"/>
          <w:bCs/>
          <w:color w:val="000000"/>
          <w:sz w:val="32"/>
          <w:szCs w:val="32"/>
          <w:lang w:val="en-US" w:eastAsia="zh-CN"/>
        </w:rPr>
        <w:t>2</w:t>
      </w:r>
      <w:r>
        <w:rPr>
          <w:rFonts w:hint="eastAsia" w:eastAsia="仿宋_GB2312"/>
          <w:bCs/>
          <w:color w:val="000000"/>
          <w:sz w:val="32"/>
          <w:szCs w:val="32"/>
        </w:rPr>
        <w:t>：</w:t>
      </w:r>
    </w:p>
    <w:p w14:paraId="212A5E12">
      <w:pPr>
        <w:spacing w:line="540" w:lineRule="exact"/>
        <w:jc w:val="center"/>
        <w:rPr>
          <w:rFonts w:hint="eastAsia" w:eastAsia="仿宋_GB2312"/>
          <w:b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eastAsia="仿宋_GB2312"/>
          <w:b/>
          <w:bCs w:val="0"/>
          <w:color w:val="000000"/>
          <w:sz w:val="36"/>
          <w:szCs w:val="36"/>
          <w:lang w:val="en-US" w:eastAsia="zh-CN"/>
        </w:rPr>
        <w:t>征求意见表</w:t>
      </w:r>
    </w:p>
    <w:p w14:paraId="42EA2339">
      <w:pPr>
        <w:spacing w:line="540" w:lineRule="exact"/>
        <w:jc w:val="left"/>
        <w:rPr>
          <w:rFonts w:hint="eastAsia" w:eastAsia="仿宋_GB2312"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eastAsia="仿宋_GB2312"/>
          <w:bCs/>
          <w:color w:val="000000"/>
          <w:sz w:val="32"/>
          <w:szCs w:val="32"/>
          <w:lang w:val="en-US" w:eastAsia="zh-CN"/>
        </w:rPr>
        <w:t>标准名称：</w:t>
      </w:r>
      <w:r>
        <w:rPr>
          <w:rFonts w:hint="eastAsia" w:eastAsia="仿宋_GB2312"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              </w:t>
      </w:r>
      <w:r>
        <w:rPr>
          <w:rFonts w:hint="eastAsia" w:eastAsia="仿宋_GB2312"/>
          <w:bCs/>
          <w:color w:val="000000"/>
          <w:sz w:val="32"/>
          <w:szCs w:val="32"/>
          <w:u w:val="single"/>
          <w:lang w:val="en-US" w:eastAsia="zh-CN"/>
        </w:rPr>
        <w:br w:type="textWrapping"/>
      </w:r>
      <w:r>
        <w:rPr>
          <w:rFonts w:hint="eastAsia" w:eastAsia="仿宋_GB2312"/>
          <w:bCs/>
          <w:color w:val="000000"/>
          <w:sz w:val="32"/>
          <w:szCs w:val="32"/>
          <w:u w:val="none"/>
          <w:lang w:val="en-US" w:eastAsia="zh-CN"/>
        </w:rPr>
        <w:t>单位：</w:t>
      </w:r>
      <w:r>
        <w:rPr>
          <w:rFonts w:hint="eastAsia" w:eastAsia="仿宋_GB2312"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                  </w:t>
      </w:r>
    </w:p>
    <w:p w14:paraId="194F6C00">
      <w:pPr>
        <w:spacing w:line="540" w:lineRule="exact"/>
        <w:jc w:val="left"/>
        <w:rPr>
          <w:rFonts w:hint="default" w:eastAsia="仿宋_GB2312"/>
          <w:bCs/>
          <w:color w:val="000000"/>
          <w:sz w:val="32"/>
          <w:szCs w:val="32"/>
          <w:u w:val="single"/>
          <w:vertAlign w:val="baseline"/>
          <w:lang w:val="en-US" w:eastAsia="zh-CN"/>
        </w:rPr>
      </w:pPr>
      <w:r>
        <w:rPr>
          <w:rFonts w:hint="eastAsia" w:eastAsia="仿宋_GB2312"/>
          <w:bCs/>
          <w:color w:val="000000"/>
          <w:sz w:val="32"/>
          <w:szCs w:val="32"/>
          <w:u w:val="none"/>
          <w:lang w:val="en-US" w:eastAsia="zh-CN"/>
        </w:rPr>
        <w:t>联系人</w:t>
      </w:r>
      <w:r>
        <w:rPr>
          <w:rFonts w:hint="eastAsia" w:eastAsia="仿宋_GB2312"/>
          <w:bCs/>
          <w:color w:val="000000"/>
          <w:sz w:val="32"/>
          <w:szCs w:val="32"/>
          <w:u w:val="single"/>
          <w:lang w:val="en-US" w:eastAsia="zh-CN"/>
        </w:rPr>
        <w:t xml:space="preserve">：             </w:t>
      </w:r>
      <w:r>
        <w:rPr>
          <w:rFonts w:hint="eastAsia" w:eastAsia="仿宋_GB2312"/>
          <w:bCs/>
          <w:color w:val="000000"/>
          <w:sz w:val="32"/>
          <w:szCs w:val="32"/>
          <w:u w:val="none"/>
          <w:lang w:val="en-US" w:eastAsia="zh-CN"/>
        </w:rPr>
        <w:t>电话：</w:t>
      </w:r>
      <w:r>
        <w:rPr>
          <w:rFonts w:hint="eastAsia" w:eastAsia="仿宋_GB2312"/>
          <w:bCs/>
          <w:color w:val="000000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eastAsia="仿宋_GB2312"/>
          <w:bCs/>
          <w:color w:val="000000"/>
          <w:sz w:val="32"/>
          <w:szCs w:val="32"/>
          <w:u w:val="single"/>
          <w:lang w:val="en-US" w:eastAsia="zh-CN"/>
        </w:rPr>
        <w:br w:type="textWrapping"/>
      </w:r>
      <w:r>
        <w:rPr>
          <w:rFonts w:hint="eastAsia" w:eastAsia="仿宋_GB2312"/>
          <w:b/>
          <w:bCs w:val="0"/>
          <w:color w:val="000000"/>
          <w:sz w:val="32"/>
          <w:szCs w:val="32"/>
          <w:u w:val="none"/>
          <w:lang w:val="en-US" w:eastAsia="zh-CN"/>
        </w:rPr>
        <w:t>一、总体意见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4731"/>
        <w:gridCol w:w="2983"/>
      </w:tblGrid>
      <w:tr w14:paraId="07A83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  <w:noWrap w:val="0"/>
            <w:vAlign w:val="top"/>
          </w:tcPr>
          <w:p w14:paraId="67F01BE6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4731" w:type="dxa"/>
            <w:noWrap w:val="0"/>
            <w:vAlign w:val="top"/>
          </w:tcPr>
          <w:p w14:paraId="36F1DDFC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修改意见</w:t>
            </w:r>
          </w:p>
        </w:tc>
        <w:tc>
          <w:tcPr>
            <w:tcW w:w="2983" w:type="dxa"/>
            <w:noWrap w:val="0"/>
            <w:vAlign w:val="top"/>
          </w:tcPr>
          <w:p w14:paraId="16BC7C25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理由</w:t>
            </w:r>
          </w:p>
        </w:tc>
      </w:tr>
      <w:tr w14:paraId="792AD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  <w:noWrap w:val="0"/>
            <w:vAlign w:val="top"/>
          </w:tcPr>
          <w:p w14:paraId="28910CE0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731" w:type="dxa"/>
            <w:noWrap w:val="0"/>
            <w:vAlign w:val="top"/>
          </w:tcPr>
          <w:p w14:paraId="40AA63A6">
            <w:pPr>
              <w:spacing w:line="540" w:lineRule="exact"/>
              <w:jc w:val="left"/>
              <w:rPr>
                <w:rFonts w:hint="default" w:eastAsia="仿宋_GB2312"/>
                <w:bCs/>
                <w:color w:val="000000"/>
                <w:sz w:val="32"/>
                <w:szCs w:val="32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2983" w:type="dxa"/>
            <w:noWrap w:val="0"/>
            <w:vAlign w:val="top"/>
          </w:tcPr>
          <w:p w14:paraId="17138D2A">
            <w:pPr>
              <w:spacing w:line="540" w:lineRule="exact"/>
              <w:jc w:val="left"/>
              <w:rPr>
                <w:rFonts w:hint="default" w:eastAsia="仿宋_GB2312"/>
                <w:bCs/>
                <w:color w:val="000000"/>
                <w:sz w:val="32"/>
                <w:szCs w:val="32"/>
                <w:u w:val="single"/>
                <w:vertAlign w:val="baseline"/>
                <w:lang w:val="en-US" w:eastAsia="zh-CN"/>
              </w:rPr>
            </w:pPr>
          </w:p>
        </w:tc>
      </w:tr>
      <w:tr w14:paraId="7D0AB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  <w:noWrap w:val="0"/>
            <w:vAlign w:val="top"/>
          </w:tcPr>
          <w:p w14:paraId="78DAA87A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731" w:type="dxa"/>
            <w:noWrap w:val="0"/>
            <w:vAlign w:val="top"/>
          </w:tcPr>
          <w:p w14:paraId="547FE254">
            <w:pPr>
              <w:spacing w:line="540" w:lineRule="exact"/>
              <w:jc w:val="left"/>
              <w:rPr>
                <w:rFonts w:hint="default" w:eastAsia="仿宋_GB2312"/>
                <w:bCs/>
                <w:color w:val="000000"/>
                <w:sz w:val="32"/>
                <w:szCs w:val="32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2983" w:type="dxa"/>
            <w:noWrap w:val="0"/>
            <w:vAlign w:val="top"/>
          </w:tcPr>
          <w:p w14:paraId="23F726C6">
            <w:pPr>
              <w:spacing w:line="540" w:lineRule="exact"/>
              <w:jc w:val="left"/>
              <w:rPr>
                <w:rFonts w:hint="default" w:eastAsia="仿宋_GB2312"/>
                <w:bCs/>
                <w:color w:val="000000"/>
                <w:sz w:val="32"/>
                <w:szCs w:val="32"/>
                <w:u w:val="single"/>
                <w:vertAlign w:val="baseline"/>
                <w:lang w:val="en-US" w:eastAsia="zh-CN"/>
              </w:rPr>
            </w:pPr>
          </w:p>
        </w:tc>
      </w:tr>
      <w:tr w14:paraId="18440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  <w:noWrap w:val="0"/>
            <w:vAlign w:val="top"/>
          </w:tcPr>
          <w:p w14:paraId="7A13B16A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......</w:t>
            </w:r>
          </w:p>
        </w:tc>
        <w:tc>
          <w:tcPr>
            <w:tcW w:w="4731" w:type="dxa"/>
            <w:noWrap w:val="0"/>
            <w:vAlign w:val="top"/>
          </w:tcPr>
          <w:p w14:paraId="371D81E4">
            <w:pPr>
              <w:spacing w:line="540" w:lineRule="exact"/>
              <w:jc w:val="left"/>
              <w:rPr>
                <w:rFonts w:hint="default" w:eastAsia="仿宋_GB2312"/>
                <w:bCs/>
                <w:color w:val="000000"/>
                <w:sz w:val="32"/>
                <w:szCs w:val="32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2983" w:type="dxa"/>
            <w:noWrap w:val="0"/>
            <w:vAlign w:val="top"/>
          </w:tcPr>
          <w:p w14:paraId="389B9C0D">
            <w:pPr>
              <w:spacing w:line="540" w:lineRule="exact"/>
              <w:jc w:val="left"/>
              <w:rPr>
                <w:rFonts w:hint="default" w:eastAsia="仿宋_GB2312"/>
                <w:bCs/>
                <w:color w:val="000000"/>
                <w:sz w:val="32"/>
                <w:szCs w:val="32"/>
                <w:u w:val="single"/>
                <w:vertAlign w:val="baseline"/>
                <w:lang w:val="en-US" w:eastAsia="zh-CN"/>
              </w:rPr>
            </w:pPr>
          </w:p>
        </w:tc>
      </w:tr>
    </w:tbl>
    <w:p w14:paraId="37157DA4">
      <w:pPr>
        <w:spacing w:line="540" w:lineRule="exact"/>
        <w:jc w:val="left"/>
        <w:rPr>
          <w:rFonts w:hint="default" w:eastAsia="仿宋_GB2312"/>
          <w:bCs/>
          <w:color w:val="000000"/>
          <w:sz w:val="32"/>
          <w:szCs w:val="32"/>
          <w:u w:val="none"/>
          <w:vertAlign w:val="baseline"/>
          <w:lang w:val="en-US" w:eastAsia="zh-CN"/>
        </w:rPr>
      </w:pPr>
      <w:r>
        <w:rPr>
          <w:rFonts w:hint="default" w:eastAsia="仿宋_GB2312"/>
          <w:bCs/>
          <w:color w:val="000000"/>
          <w:sz w:val="30"/>
          <w:szCs w:val="30"/>
          <w:u w:val="none"/>
          <w:lang w:val="en-US" w:eastAsia="zh-CN"/>
        </w:rPr>
        <w:t>注:不直接涉及具体条款的意见，均作为总体意见。</w:t>
      </w:r>
      <w:r>
        <w:rPr>
          <w:rFonts w:hint="default" w:eastAsia="仿宋_GB2312"/>
          <w:bCs/>
          <w:color w:val="000000"/>
          <w:sz w:val="32"/>
          <w:szCs w:val="32"/>
          <w:u w:val="none"/>
          <w:lang w:val="en-US" w:eastAsia="zh-CN"/>
        </w:rPr>
        <w:br w:type="textWrapping"/>
      </w:r>
      <w:r>
        <w:rPr>
          <w:rFonts w:hint="eastAsia" w:ascii="Times New Roman" w:hAnsi="Times New Roman" w:eastAsia="仿宋_GB2312" w:cs="Times New Roman"/>
          <w:b/>
          <w:bCs w:val="0"/>
          <w:color w:val="000000"/>
          <w:sz w:val="32"/>
          <w:szCs w:val="32"/>
          <w:u w:val="none"/>
          <w:lang w:val="en-US" w:eastAsia="zh-CN"/>
        </w:rPr>
        <w:t>二、具体意见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2524"/>
        <w:gridCol w:w="1790"/>
        <w:gridCol w:w="1790"/>
        <w:gridCol w:w="1790"/>
      </w:tblGrid>
      <w:tr w14:paraId="2F708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4" w:type="dxa"/>
            <w:noWrap w:val="0"/>
            <w:vAlign w:val="top"/>
          </w:tcPr>
          <w:p w14:paraId="11F7C5B5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524" w:type="dxa"/>
            <w:noWrap w:val="0"/>
            <w:vAlign w:val="top"/>
          </w:tcPr>
          <w:p w14:paraId="68D31B76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条款号或附录号</w:t>
            </w:r>
          </w:p>
        </w:tc>
        <w:tc>
          <w:tcPr>
            <w:tcW w:w="1790" w:type="dxa"/>
            <w:noWrap w:val="0"/>
            <w:vAlign w:val="top"/>
          </w:tcPr>
          <w:p w14:paraId="6F4602CE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主要内容</w:t>
            </w:r>
          </w:p>
        </w:tc>
        <w:tc>
          <w:tcPr>
            <w:tcW w:w="1790" w:type="dxa"/>
            <w:noWrap w:val="0"/>
            <w:vAlign w:val="top"/>
          </w:tcPr>
          <w:p w14:paraId="29EB49A8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修改意见</w:t>
            </w:r>
          </w:p>
        </w:tc>
        <w:tc>
          <w:tcPr>
            <w:tcW w:w="1790" w:type="dxa"/>
            <w:noWrap w:val="0"/>
            <w:vAlign w:val="top"/>
          </w:tcPr>
          <w:p w14:paraId="6DD08776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理由</w:t>
            </w:r>
          </w:p>
        </w:tc>
      </w:tr>
      <w:tr w14:paraId="00B2A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4" w:type="dxa"/>
            <w:noWrap w:val="0"/>
            <w:vAlign w:val="top"/>
          </w:tcPr>
          <w:p w14:paraId="02BF46A0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524" w:type="dxa"/>
            <w:noWrap w:val="0"/>
            <w:vAlign w:val="top"/>
          </w:tcPr>
          <w:p w14:paraId="3A85C860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7F0CDAF2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6C9E6145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087B3300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132D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4" w:type="dxa"/>
            <w:noWrap w:val="0"/>
            <w:vAlign w:val="top"/>
          </w:tcPr>
          <w:p w14:paraId="2E7B18EE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524" w:type="dxa"/>
            <w:noWrap w:val="0"/>
            <w:vAlign w:val="top"/>
          </w:tcPr>
          <w:p w14:paraId="2BED0A9A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0F62CA60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60576FF2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199A4660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0F110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4" w:type="dxa"/>
            <w:noWrap w:val="0"/>
            <w:vAlign w:val="top"/>
          </w:tcPr>
          <w:p w14:paraId="30BB7A35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524" w:type="dxa"/>
            <w:noWrap w:val="0"/>
            <w:vAlign w:val="top"/>
          </w:tcPr>
          <w:p w14:paraId="2D0984A7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5BA675BD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6B2F4BF8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06166F60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34642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4" w:type="dxa"/>
            <w:noWrap w:val="0"/>
            <w:vAlign w:val="top"/>
          </w:tcPr>
          <w:p w14:paraId="57DCD8DC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2524" w:type="dxa"/>
            <w:noWrap w:val="0"/>
            <w:vAlign w:val="top"/>
          </w:tcPr>
          <w:p w14:paraId="303A36F7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5BF6DAB1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19BC8C30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43A42C88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725B0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4" w:type="dxa"/>
            <w:noWrap w:val="0"/>
            <w:vAlign w:val="top"/>
          </w:tcPr>
          <w:p w14:paraId="74B3FAF0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2524" w:type="dxa"/>
            <w:noWrap w:val="0"/>
            <w:vAlign w:val="top"/>
          </w:tcPr>
          <w:p w14:paraId="1B45113A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4A000CC8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0703CC1B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3DF009E3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0CB47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4" w:type="dxa"/>
            <w:noWrap w:val="0"/>
            <w:vAlign w:val="top"/>
          </w:tcPr>
          <w:p w14:paraId="3B67C02D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  <w:t>......</w:t>
            </w:r>
          </w:p>
        </w:tc>
        <w:tc>
          <w:tcPr>
            <w:tcW w:w="2524" w:type="dxa"/>
            <w:noWrap w:val="0"/>
            <w:vAlign w:val="top"/>
          </w:tcPr>
          <w:p w14:paraId="204365A6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4001C4D3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1BDE909B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90" w:type="dxa"/>
            <w:noWrap w:val="0"/>
            <w:vAlign w:val="top"/>
          </w:tcPr>
          <w:p w14:paraId="346A56AB">
            <w:pPr>
              <w:spacing w:line="540" w:lineRule="exact"/>
              <w:jc w:val="center"/>
              <w:rPr>
                <w:rFonts w:hint="default" w:eastAsia="仿宋_GB2312"/>
                <w:bCs/>
                <w:color w:val="000000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</w:tbl>
    <w:p w14:paraId="010E7300">
      <w:pPr>
        <w:spacing w:line="540" w:lineRule="exact"/>
        <w:jc w:val="left"/>
        <w:rPr>
          <w:rFonts w:hint="default" w:eastAsia="仿宋_GB2312"/>
          <w:bCs/>
          <w:color w:val="000000"/>
          <w:sz w:val="30"/>
          <w:szCs w:val="30"/>
          <w:u w:val="none"/>
          <w:lang w:val="en-US" w:eastAsia="zh-CN"/>
        </w:rPr>
      </w:pPr>
      <w:r>
        <w:rPr>
          <w:rFonts w:hint="default" w:eastAsia="仿宋_GB2312"/>
          <w:bCs/>
          <w:color w:val="000000"/>
          <w:sz w:val="30"/>
          <w:szCs w:val="30"/>
          <w:u w:val="none"/>
          <w:lang w:val="en-US" w:eastAsia="zh-CN"/>
        </w:rPr>
        <w:t>注:1.具体意见按原稿章节条款号或附录号顺序依次排列，针对同一条目的不同意见应分别列出。</w:t>
      </w:r>
    </w:p>
    <w:p w14:paraId="31C0EF09">
      <w:pPr>
        <w:spacing w:line="540" w:lineRule="exact"/>
        <w:jc w:val="left"/>
        <w:rPr>
          <w:rFonts w:hint="default" w:eastAsia="仿宋_GB2312"/>
          <w:bCs/>
          <w:color w:val="000000"/>
          <w:sz w:val="30"/>
          <w:szCs w:val="30"/>
          <w:u w:val="none"/>
          <w:lang w:val="en-US" w:eastAsia="zh-CN"/>
        </w:rPr>
      </w:pPr>
      <w:r>
        <w:rPr>
          <w:rFonts w:hint="default" w:eastAsia="仿宋_GB2312"/>
          <w:bCs/>
          <w:color w:val="000000"/>
          <w:sz w:val="30"/>
          <w:szCs w:val="30"/>
          <w:u w:val="none"/>
          <w:lang w:val="en-US" w:eastAsia="zh-CN"/>
        </w:rPr>
        <w:t>2.页面不</w:t>
      </w:r>
      <w:r>
        <w:rPr>
          <w:rFonts w:hint="eastAsia" w:eastAsia="仿宋_GB2312"/>
          <w:bCs/>
          <w:color w:val="000000"/>
          <w:sz w:val="30"/>
          <w:szCs w:val="30"/>
          <w:u w:val="none"/>
          <w:lang w:val="en-US" w:eastAsia="zh-CN"/>
        </w:rPr>
        <w:t>够</w:t>
      </w:r>
      <w:r>
        <w:rPr>
          <w:rFonts w:hint="default" w:eastAsia="仿宋_GB2312"/>
          <w:bCs/>
          <w:color w:val="000000"/>
          <w:sz w:val="30"/>
          <w:szCs w:val="30"/>
          <w:u w:val="none"/>
          <w:lang w:val="en-US" w:eastAsia="zh-CN"/>
        </w:rPr>
        <w:t>，可另加页。</w:t>
      </w:r>
    </w:p>
    <w:p w14:paraId="4F8B2C6F">
      <w:bookmarkStart w:id="0" w:name="_GoBack"/>
      <w:bookmarkEnd w:id="0"/>
    </w:p>
    <w:sectPr>
      <w:pgSz w:w="11906" w:h="16838"/>
      <w:pgMar w:top="2098" w:right="1587" w:bottom="1984" w:left="1587" w:header="851" w:footer="1587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19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2026-09-15T06:13:38Z</dcterms:created>
  <dc:creator>Admin</dc:creator>
  <cp:lastModifiedBy>lzf</cp:lastModifiedBy>
  <dcterms:modified xsi:type="dcterms:W3CDTF">2026-09-15T06:13:41Z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eyJoZGlkIjoiYjdiNjgwZDgxZjc5MjcxZjk0MTFkYjUxNzlmZWEwOWQiLCJ1c2VySWQiOiIyODE4MzUwNzUifQ==</vt:lpwstr>
  </property>
  <property fmtid="{D5CDD505-2E9C-101B-9397-08002B2CF9AE}" pid="4" name="ICV">
    <vt:lpwstr>C4C96C7526B84D969E5D66F73308E031_12</vt:lpwstr>
  </property>
</Properties>
</file>